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A" w:rsidRPr="009B2ED2" w:rsidRDefault="002562EA" w:rsidP="000E521E">
      <w:pPr>
        <w:pStyle w:val="Normlnweb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B2ED2">
        <w:rPr>
          <w:b/>
          <w:color w:val="000000"/>
          <w:sz w:val="36"/>
          <w:szCs w:val="36"/>
        </w:rPr>
        <w:t xml:space="preserve">ČSO ve spolupráci s A </w:t>
      </w:r>
      <w:proofErr w:type="spellStart"/>
      <w:r w:rsidRPr="009B2ED2">
        <w:rPr>
          <w:b/>
          <w:color w:val="000000"/>
          <w:sz w:val="36"/>
          <w:szCs w:val="36"/>
        </w:rPr>
        <w:t>Rocha</w:t>
      </w:r>
      <w:proofErr w:type="spellEnd"/>
      <w:r w:rsidRPr="009B2ED2">
        <w:rPr>
          <w:b/>
          <w:color w:val="000000"/>
          <w:sz w:val="36"/>
          <w:szCs w:val="36"/>
        </w:rPr>
        <w:t xml:space="preserve"> - Křesťané v ochraně přírody, o.p.</w:t>
      </w:r>
      <w:proofErr w:type="gramStart"/>
      <w:r w:rsidRPr="009B2ED2">
        <w:rPr>
          <w:b/>
          <w:color w:val="000000"/>
          <w:sz w:val="36"/>
          <w:szCs w:val="36"/>
        </w:rPr>
        <w:t xml:space="preserve">s. </w:t>
      </w:r>
      <w:r w:rsidR="009B2ED2">
        <w:rPr>
          <w:b/>
          <w:color w:val="000000"/>
          <w:sz w:val="36"/>
          <w:szCs w:val="36"/>
        </w:rPr>
        <w:t xml:space="preserve"> </w:t>
      </w:r>
      <w:r w:rsidR="00E57F29">
        <w:rPr>
          <w:b/>
          <w:color w:val="000000"/>
          <w:sz w:val="36"/>
          <w:szCs w:val="36"/>
        </w:rPr>
        <w:t xml:space="preserve">a </w:t>
      </w:r>
      <w:r w:rsidR="00C91FE6">
        <w:rPr>
          <w:b/>
          <w:color w:val="000000"/>
          <w:sz w:val="36"/>
          <w:szCs w:val="36"/>
        </w:rPr>
        <w:t>Duha</w:t>
      </w:r>
      <w:proofErr w:type="gramEnd"/>
      <w:r w:rsidR="00C91FE6">
        <w:rPr>
          <w:b/>
          <w:color w:val="000000"/>
          <w:sz w:val="36"/>
          <w:szCs w:val="36"/>
        </w:rPr>
        <w:t xml:space="preserve"> Čolci </w:t>
      </w:r>
      <w:proofErr w:type="spellStart"/>
      <w:r w:rsidR="00C91FE6">
        <w:rPr>
          <w:b/>
          <w:color w:val="000000"/>
          <w:sz w:val="36"/>
          <w:szCs w:val="36"/>
        </w:rPr>
        <w:t>Černčice</w:t>
      </w:r>
      <w:proofErr w:type="spellEnd"/>
    </w:p>
    <w:p w:rsidR="002562EA" w:rsidRPr="009B2ED2" w:rsidRDefault="000E521E" w:rsidP="001F5034">
      <w:pPr>
        <w:pStyle w:val="Normlnweb"/>
        <w:spacing w:before="0" w:beforeAutospacing="0" w:after="0" w:afterAutospacing="0"/>
        <w:jc w:val="center"/>
        <w:rPr>
          <w:b/>
          <w:color w:val="000000"/>
          <w:sz w:val="104"/>
          <w:szCs w:val="104"/>
          <w:u w:val="single"/>
        </w:rPr>
      </w:pPr>
      <w:r>
        <w:rPr>
          <w:b/>
          <w:noProof/>
          <w:color w:val="984806" w:themeColor="accent6" w:themeShade="80"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2617470</wp:posOffset>
            </wp:positionV>
            <wp:extent cx="238125" cy="381000"/>
            <wp:effectExtent l="19050" t="0" r="0" b="0"/>
            <wp:wrapTight wrapText="bothSides">
              <wp:wrapPolygon edited="0">
                <wp:start x="5184" y="0"/>
                <wp:lineTo x="-1728" y="17280"/>
                <wp:lineTo x="-1728" y="20520"/>
                <wp:lineTo x="10368" y="20520"/>
                <wp:lineTo x="12096" y="20520"/>
                <wp:lineTo x="13824" y="18360"/>
                <wp:lineTo x="13824" y="17280"/>
                <wp:lineTo x="20736" y="15120"/>
                <wp:lineTo x="20736" y="7560"/>
                <wp:lineTo x="13824" y="0"/>
                <wp:lineTo x="5184" y="0"/>
              </wp:wrapPolygon>
            </wp:wrapTight>
            <wp:docPr id="12" name="Obrázek 12" descr="C:\Users\Filip\AppData\Local\Microsoft\Windows\Temporary Internet Files\Content.IE5\YO62Y9TO\note-13149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ilip\AppData\Local\Microsoft\Windows\Temporary Internet Files\Content.IE5\YO62Y9TO\note-1314939_960_720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263" r="11052"/>
                    <a:stretch/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984806" w:themeColor="accent6" w:themeShade="80"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1798320</wp:posOffset>
            </wp:positionV>
            <wp:extent cx="190500" cy="295275"/>
            <wp:effectExtent l="19050" t="0" r="0" b="0"/>
            <wp:wrapTight wrapText="bothSides">
              <wp:wrapPolygon edited="0">
                <wp:start x="4320" y="0"/>
                <wp:lineTo x="-2160" y="20903"/>
                <wp:lineTo x="10800" y="20903"/>
                <wp:lineTo x="19440" y="13935"/>
                <wp:lineTo x="19440" y="9755"/>
                <wp:lineTo x="15120" y="0"/>
                <wp:lineTo x="4320" y="0"/>
              </wp:wrapPolygon>
            </wp:wrapTight>
            <wp:docPr id="15" name="Obrázek 15" descr="C:\Users\Filip\AppData\Local\Microsoft\Windows\Temporary Internet Files\Content.IE5\YO62Y9TO\note-13149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ilip\AppData\Local\Microsoft\Windows\Temporary Internet Files\Content.IE5\YO62Y9TO\note-1314939_960_720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263" r="11052"/>
                    <a:stretch/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984806" w:themeColor="accent6" w:themeShade="80"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1522095</wp:posOffset>
            </wp:positionV>
            <wp:extent cx="2492375" cy="4171950"/>
            <wp:effectExtent l="19050" t="19050" r="22225" b="19050"/>
            <wp:wrapTight wrapText="bothSides">
              <wp:wrapPolygon edited="0">
                <wp:start x="-165" y="-99"/>
                <wp:lineTo x="-165" y="21699"/>
                <wp:lineTo x="21793" y="21699"/>
                <wp:lineTo x="21793" y="-99"/>
                <wp:lineTo x="-165" y="-99"/>
              </wp:wrapPolygon>
            </wp:wrapTight>
            <wp:docPr id="4" name="obrázek 4" descr="https://www.stoplusjednicka.cz/sites/default/files/obrazky/2018/02/zaost_strakap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oplusjednicka.cz/sites/default/files/obrazky/2018/02/zaost_strakapo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171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2EA" w:rsidRPr="00AD5B07">
        <w:rPr>
          <w:b/>
          <w:color w:val="984806" w:themeColor="accent6" w:themeShade="80"/>
          <w:sz w:val="40"/>
          <w:szCs w:val="40"/>
        </w:rPr>
        <w:t xml:space="preserve">Vás srdečně zve na sobotní dopolední </w:t>
      </w:r>
      <w:proofErr w:type="spellStart"/>
      <w:r w:rsidR="002562EA" w:rsidRPr="00AD5B07">
        <w:rPr>
          <w:b/>
          <w:color w:val="984806" w:themeColor="accent6" w:themeShade="80"/>
          <w:sz w:val="40"/>
          <w:szCs w:val="40"/>
        </w:rPr>
        <w:t>ornitologicko</w:t>
      </w:r>
      <w:proofErr w:type="spellEnd"/>
      <w:r w:rsidR="002562EA" w:rsidRPr="00AD5B07">
        <w:rPr>
          <w:b/>
          <w:color w:val="984806" w:themeColor="accent6" w:themeShade="80"/>
          <w:sz w:val="40"/>
          <w:szCs w:val="40"/>
        </w:rPr>
        <w:t xml:space="preserve"> – botanickou procházku okolím </w:t>
      </w:r>
      <w:proofErr w:type="spellStart"/>
      <w:proofErr w:type="gramStart"/>
      <w:r w:rsidR="000C6351">
        <w:rPr>
          <w:b/>
          <w:color w:val="984806" w:themeColor="accent6" w:themeShade="80"/>
          <w:sz w:val="40"/>
          <w:szCs w:val="40"/>
        </w:rPr>
        <w:t>Černčic</w:t>
      </w:r>
      <w:proofErr w:type="spellEnd"/>
      <w:r w:rsidR="005A2560">
        <w:rPr>
          <w:b/>
          <w:color w:val="984806" w:themeColor="accent6" w:themeShade="80"/>
          <w:sz w:val="40"/>
          <w:szCs w:val="40"/>
        </w:rPr>
        <w:t xml:space="preserve">                    </w:t>
      </w:r>
      <w:r w:rsidR="002562EA" w:rsidRPr="009B2ED2">
        <w:rPr>
          <w:b/>
          <w:color w:val="000000"/>
          <w:sz w:val="104"/>
          <w:szCs w:val="104"/>
          <w:u w:val="single"/>
        </w:rPr>
        <w:t>Vítání</w:t>
      </w:r>
      <w:proofErr w:type="gramEnd"/>
      <w:r w:rsidR="002562EA" w:rsidRPr="009B2ED2">
        <w:rPr>
          <w:b/>
          <w:color w:val="000000"/>
          <w:sz w:val="104"/>
          <w:szCs w:val="104"/>
          <w:u w:val="single"/>
        </w:rPr>
        <w:t xml:space="preserve"> p</w:t>
      </w:r>
      <w:bookmarkStart w:id="0" w:name="_GoBack"/>
      <w:bookmarkEnd w:id="0"/>
      <w:r w:rsidR="002562EA" w:rsidRPr="009B2ED2">
        <w:rPr>
          <w:b/>
          <w:color w:val="000000"/>
          <w:sz w:val="104"/>
          <w:szCs w:val="104"/>
          <w:u w:val="single"/>
        </w:rPr>
        <w:t>tačího zpěvu</w:t>
      </w:r>
    </w:p>
    <w:p w:rsidR="002562EA" w:rsidRPr="001F5034" w:rsidRDefault="001F5034" w:rsidP="001F5034">
      <w:pPr>
        <w:pStyle w:val="Normlnweb"/>
        <w:spacing w:before="0" w:beforeAutospacing="0" w:after="0" w:afterAutospacing="0"/>
        <w:rPr>
          <w:b/>
          <w:color w:val="984806" w:themeColor="accent6" w:themeShade="80"/>
          <w:sz w:val="56"/>
          <w:szCs w:val="56"/>
        </w:rPr>
      </w:pPr>
      <w:r>
        <w:rPr>
          <w:b/>
          <w:noProof/>
          <w:color w:val="984806" w:themeColor="accent6" w:themeShade="80"/>
          <w:sz w:val="56"/>
          <w:szCs w:val="5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559435</wp:posOffset>
            </wp:positionV>
            <wp:extent cx="4229100" cy="2590800"/>
            <wp:effectExtent l="57150" t="19050" r="114300" b="95250"/>
            <wp:wrapTight wrapText="bothSides">
              <wp:wrapPolygon edited="0">
                <wp:start x="-292" y="-159"/>
                <wp:lineTo x="0" y="22394"/>
                <wp:lineTo x="21989" y="22394"/>
                <wp:lineTo x="22086" y="22394"/>
                <wp:lineTo x="22184" y="21441"/>
                <wp:lineTo x="22184" y="159"/>
                <wp:lineTo x="21989" y="-159"/>
                <wp:lineTo x="-292" y="-159"/>
              </wp:wrapPolygon>
            </wp:wrapTight>
            <wp:docPr id="3" name="obrázek 3" descr="C:\Users\Filip\Desktop\čerč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\Desktop\čerč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808" b="1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9080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6351" w:rsidRPr="001F5034">
        <w:rPr>
          <w:b/>
          <w:color w:val="984806" w:themeColor="accent6" w:themeShade="80"/>
          <w:sz w:val="56"/>
          <w:szCs w:val="56"/>
        </w:rPr>
        <w:t>29</w:t>
      </w:r>
      <w:r w:rsidR="002562EA" w:rsidRPr="001F5034">
        <w:rPr>
          <w:b/>
          <w:color w:val="984806" w:themeColor="accent6" w:themeShade="80"/>
          <w:sz w:val="56"/>
          <w:szCs w:val="56"/>
        </w:rPr>
        <w:t xml:space="preserve">. </w:t>
      </w:r>
      <w:r w:rsidR="009B2ED2" w:rsidRPr="001F5034">
        <w:rPr>
          <w:b/>
          <w:color w:val="984806" w:themeColor="accent6" w:themeShade="80"/>
          <w:sz w:val="56"/>
          <w:szCs w:val="56"/>
        </w:rPr>
        <w:t>dubna</w:t>
      </w:r>
      <w:r w:rsidR="002562EA" w:rsidRPr="001F5034">
        <w:rPr>
          <w:b/>
          <w:color w:val="984806" w:themeColor="accent6" w:themeShade="80"/>
          <w:sz w:val="56"/>
          <w:szCs w:val="56"/>
        </w:rPr>
        <w:t xml:space="preserve"> 20</w:t>
      </w:r>
      <w:r w:rsidR="009B2ED2" w:rsidRPr="001F5034">
        <w:rPr>
          <w:b/>
          <w:color w:val="984806" w:themeColor="accent6" w:themeShade="80"/>
          <w:sz w:val="56"/>
          <w:szCs w:val="56"/>
        </w:rPr>
        <w:t>2</w:t>
      </w:r>
      <w:r w:rsidR="000C6351" w:rsidRPr="001F5034">
        <w:rPr>
          <w:b/>
          <w:color w:val="984806" w:themeColor="accent6" w:themeShade="80"/>
          <w:sz w:val="56"/>
          <w:szCs w:val="56"/>
        </w:rPr>
        <w:t>3</w:t>
      </w:r>
      <w:r w:rsidR="002562EA" w:rsidRPr="001F5034">
        <w:rPr>
          <w:b/>
          <w:color w:val="984806" w:themeColor="accent6" w:themeShade="80"/>
          <w:sz w:val="56"/>
          <w:szCs w:val="56"/>
        </w:rPr>
        <w:t xml:space="preserve"> od 8 </w:t>
      </w:r>
      <w:r w:rsidR="00AD5B07" w:rsidRPr="001F5034">
        <w:rPr>
          <w:b/>
          <w:color w:val="984806" w:themeColor="accent6" w:themeShade="80"/>
          <w:sz w:val="56"/>
          <w:szCs w:val="56"/>
        </w:rPr>
        <w:t>h</w:t>
      </w:r>
      <w:r w:rsidR="002562EA" w:rsidRPr="001F5034">
        <w:rPr>
          <w:b/>
          <w:color w:val="984806" w:themeColor="accent6" w:themeShade="80"/>
          <w:sz w:val="56"/>
          <w:szCs w:val="56"/>
        </w:rPr>
        <w:t>odin</w:t>
      </w:r>
    </w:p>
    <w:p w:rsidR="000C6351" w:rsidRPr="00C91FE6" w:rsidRDefault="000546B6" w:rsidP="00350749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40"/>
          <w:szCs w:val="40"/>
        </w:rPr>
      </w:pPr>
      <w:r w:rsidRPr="00C91FE6">
        <w:rPr>
          <w:color w:val="000000"/>
          <w:sz w:val="40"/>
          <w:szCs w:val="40"/>
        </w:rPr>
        <w:t xml:space="preserve">Sraz je </w:t>
      </w:r>
      <w:r w:rsidR="009B2ED2" w:rsidRPr="00C91FE6">
        <w:rPr>
          <w:color w:val="000000"/>
          <w:sz w:val="40"/>
          <w:szCs w:val="40"/>
        </w:rPr>
        <w:t>v</w:t>
      </w:r>
      <w:r w:rsidR="000C6351" w:rsidRPr="00C91FE6">
        <w:rPr>
          <w:color w:val="000000"/>
          <w:sz w:val="40"/>
          <w:szCs w:val="40"/>
        </w:rPr>
        <w:t> </w:t>
      </w:r>
      <w:proofErr w:type="spellStart"/>
      <w:r w:rsidR="000C6351" w:rsidRPr="00C91FE6">
        <w:rPr>
          <w:color w:val="000000"/>
          <w:sz w:val="40"/>
          <w:szCs w:val="40"/>
        </w:rPr>
        <w:t>Černčicích</w:t>
      </w:r>
      <w:proofErr w:type="spellEnd"/>
      <w:r w:rsidR="000C6351" w:rsidRPr="00C91FE6">
        <w:rPr>
          <w:color w:val="000000"/>
          <w:sz w:val="40"/>
          <w:szCs w:val="40"/>
        </w:rPr>
        <w:t xml:space="preserve"> před kostelem.</w:t>
      </w:r>
      <w:r w:rsidR="009B2ED2" w:rsidRPr="00C91FE6">
        <w:rPr>
          <w:color w:val="000000"/>
          <w:sz w:val="40"/>
          <w:szCs w:val="40"/>
        </w:rPr>
        <w:t xml:space="preserve"> </w:t>
      </w:r>
    </w:p>
    <w:p w:rsidR="00004927" w:rsidRPr="00C91FE6" w:rsidRDefault="002562EA" w:rsidP="00350749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40"/>
          <w:szCs w:val="40"/>
        </w:rPr>
      </w:pPr>
      <w:r w:rsidRPr="00C91FE6">
        <w:rPr>
          <w:color w:val="000000"/>
          <w:sz w:val="40"/>
          <w:szCs w:val="40"/>
        </w:rPr>
        <w:t xml:space="preserve">Při </w:t>
      </w:r>
      <w:r w:rsidR="000C6351" w:rsidRPr="00C91FE6">
        <w:rPr>
          <w:color w:val="000000"/>
          <w:sz w:val="40"/>
          <w:szCs w:val="40"/>
        </w:rPr>
        <w:t xml:space="preserve">nenáročné </w:t>
      </w:r>
      <w:r w:rsidRPr="00C91FE6">
        <w:rPr>
          <w:color w:val="000000"/>
          <w:sz w:val="40"/>
          <w:szCs w:val="40"/>
        </w:rPr>
        <w:t xml:space="preserve">procházce </w:t>
      </w:r>
      <w:r w:rsidR="0035754E" w:rsidRPr="00C91FE6">
        <w:rPr>
          <w:color w:val="000000"/>
          <w:sz w:val="40"/>
          <w:szCs w:val="40"/>
        </w:rPr>
        <w:t xml:space="preserve">(cca </w:t>
      </w:r>
      <w:r w:rsidR="000C6351" w:rsidRPr="00C91FE6">
        <w:rPr>
          <w:color w:val="000000"/>
          <w:sz w:val="40"/>
          <w:szCs w:val="40"/>
        </w:rPr>
        <w:t>3</w:t>
      </w:r>
      <w:r w:rsidR="000546B6" w:rsidRPr="00C91FE6">
        <w:rPr>
          <w:color w:val="000000"/>
          <w:sz w:val="40"/>
          <w:szCs w:val="40"/>
        </w:rPr>
        <w:t xml:space="preserve"> km) </w:t>
      </w:r>
      <w:r w:rsidRPr="00C91FE6">
        <w:rPr>
          <w:color w:val="000000"/>
          <w:sz w:val="40"/>
          <w:szCs w:val="40"/>
        </w:rPr>
        <w:t>si budeme všímat především zdejších ptačích druhů</w:t>
      </w:r>
      <w:r w:rsidR="009B2ED2" w:rsidRPr="00C91FE6">
        <w:rPr>
          <w:color w:val="000000"/>
          <w:sz w:val="40"/>
          <w:szCs w:val="40"/>
        </w:rPr>
        <w:t xml:space="preserve"> </w:t>
      </w:r>
      <w:r w:rsidRPr="00C91FE6">
        <w:rPr>
          <w:color w:val="000000"/>
          <w:sz w:val="40"/>
          <w:szCs w:val="40"/>
        </w:rPr>
        <w:t xml:space="preserve">a </w:t>
      </w:r>
      <w:r w:rsidR="0035754E" w:rsidRPr="00C91FE6">
        <w:rPr>
          <w:color w:val="000000"/>
          <w:sz w:val="40"/>
          <w:szCs w:val="40"/>
        </w:rPr>
        <w:t xml:space="preserve">hajní </w:t>
      </w:r>
      <w:r w:rsidRPr="00C91FE6">
        <w:rPr>
          <w:color w:val="000000"/>
          <w:sz w:val="40"/>
          <w:szCs w:val="40"/>
        </w:rPr>
        <w:t>květeny</w:t>
      </w:r>
      <w:r w:rsidR="0035754E" w:rsidRPr="00C91FE6">
        <w:rPr>
          <w:color w:val="000000"/>
          <w:sz w:val="40"/>
          <w:szCs w:val="40"/>
        </w:rPr>
        <w:t>.</w:t>
      </w:r>
    </w:p>
    <w:p w:rsidR="002562EA" w:rsidRPr="00C91FE6" w:rsidRDefault="002562EA" w:rsidP="00350749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40"/>
          <w:szCs w:val="40"/>
        </w:rPr>
      </w:pPr>
      <w:r w:rsidRPr="00C91FE6">
        <w:rPr>
          <w:color w:val="000000"/>
          <w:sz w:val="40"/>
          <w:szCs w:val="40"/>
        </w:rPr>
        <w:t>Na trase proběhne odchyt a kroužkování ptáků (pod vedením ornitologa Vojty Volfa).</w:t>
      </w:r>
    </w:p>
    <w:p w:rsidR="00CA45AF" w:rsidRDefault="00031ED8" w:rsidP="00350749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40"/>
          <w:szCs w:val="40"/>
        </w:rPr>
      </w:pPr>
      <w:r w:rsidRPr="00C91FE6">
        <w:rPr>
          <w:color w:val="000000"/>
          <w:sz w:val="40"/>
          <w:szCs w:val="40"/>
        </w:rPr>
        <w:t>Z</w:t>
      </w:r>
      <w:r w:rsidR="000C6351" w:rsidRPr="00C91FE6">
        <w:rPr>
          <w:color w:val="000000"/>
          <w:sz w:val="40"/>
          <w:szCs w:val="40"/>
        </w:rPr>
        <w:t xml:space="preserve">akončení akce bude </w:t>
      </w:r>
      <w:r w:rsidRPr="00C91FE6">
        <w:rPr>
          <w:color w:val="000000"/>
          <w:sz w:val="40"/>
          <w:szCs w:val="40"/>
        </w:rPr>
        <w:t xml:space="preserve">v krásné </w:t>
      </w:r>
      <w:r w:rsidR="000C6351" w:rsidRPr="00C91FE6">
        <w:rPr>
          <w:color w:val="000000"/>
          <w:sz w:val="40"/>
          <w:szCs w:val="40"/>
        </w:rPr>
        <w:t>přírodní zahradě</w:t>
      </w:r>
      <w:r w:rsidR="00C91FE6" w:rsidRPr="00C91FE6">
        <w:rPr>
          <w:color w:val="000000"/>
          <w:sz w:val="40"/>
          <w:szCs w:val="40"/>
        </w:rPr>
        <w:t xml:space="preserve"> U Lánské cesty, kde bude připraveno drobné občerstvení</w:t>
      </w:r>
      <w:r w:rsidR="00CA45AF">
        <w:rPr>
          <w:color w:val="000000"/>
          <w:sz w:val="40"/>
          <w:szCs w:val="40"/>
        </w:rPr>
        <w:t xml:space="preserve"> za dobrovolný</w:t>
      </w:r>
    </w:p>
    <w:p w:rsidR="000C6351" w:rsidRPr="00C91FE6" w:rsidRDefault="00970835" w:rsidP="00CA45AF">
      <w:pPr>
        <w:pStyle w:val="Normlnweb"/>
        <w:spacing w:before="0" w:beforeAutospacing="0" w:after="0" w:afterAutospacing="0"/>
        <w:ind w:left="360"/>
        <w:contextualSpacing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finanční</w:t>
      </w:r>
      <w:r w:rsidR="000E521E">
        <w:rPr>
          <w:color w:val="000000"/>
          <w:sz w:val="40"/>
          <w:szCs w:val="40"/>
        </w:rPr>
        <w:t xml:space="preserve"> </w:t>
      </w:r>
      <w:r w:rsidR="00CA45AF">
        <w:rPr>
          <w:color w:val="000000"/>
          <w:sz w:val="40"/>
          <w:szCs w:val="40"/>
        </w:rPr>
        <w:t>příspěvek</w:t>
      </w:r>
      <w:r w:rsidR="00C91FE6" w:rsidRPr="00C91FE6">
        <w:rPr>
          <w:color w:val="000000"/>
          <w:sz w:val="40"/>
          <w:szCs w:val="40"/>
        </w:rPr>
        <w:t>.</w:t>
      </w:r>
    </w:p>
    <w:p w:rsidR="00004927" w:rsidRPr="001E458C" w:rsidRDefault="00004927" w:rsidP="00004927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jc w:val="center"/>
        <w:rPr>
          <w:b/>
          <w:color w:val="984806" w:themeColor="accent6" w:themeShade="80"/>
          <w:sz w:val="38"/>
          <w:szCs w:val="38"/>
        </w:rPr>
      </w:pPr>
      <w:r w:rsidRPr="001E458C">
        <w:rPr>
          <w:b/>
          <w:color w:val="984806" w:themeColor="accent6" w:themeShade="80"/>
          <w:sz w:val="38"/>
          <w:szCs w:val="38"/>
        </w:rPr>
        <w:t>Akce je určena pro rodiny s dětmi a všechny přátele přírody.</w:t>
      </w:r>
    </w:p>
    <w:p w:rsidR="00004927" w:rsidRPr="001E458C" w:rsidRDefault="00004927" w:rsidP="00004927">
      <w:pPr>
        <w:pStyle w:val="Normlnweb"/>
        <w:numPr>
          <w:ilvl w:val="0"/>
          <w:numId w:val="4"/>
        </w:numPr>
        <w:spacing w:before="0" w:beforeAutospacing="0" w:after="0" w:afterAutospacing="0"/>
        <w:contextualSpacing/>
        <w:jc w:val="center"/>
        <w:rPr>
          <w:color w:val="000000"/>
          <w:sz w:val="38"/>
          <w:szCs w:val="38"/>
        </w:rPr>
      </w:pPr>
      <w:r w:rsidRPr="001E458C">
        <w:rPr>
          <w:color w:val="000000"/>
          <w:sz w:val="38"/>
          <w:szCs w:val="38"/>
        </w:rPr>
        <w:t xml:space="preserve">S sebou doporučujeme vzít dalekohled, </w:t>
      </w:r>
      <w:r w:rsidR="001E458C">
        <w:rPr>
          <w:color w:val="000000"/>
          <w:sz w:val="38"/>
          <w:szCs w:val="38"/>
        </w:rPr>
        <w:t>případně atlas ptáků či rostlin a buřty nebo něco na opečení.</w:t>
      </w:r>
    </w:p>
    <w:p w:rsidR="002562EA" w:rsidRPr="00CA45AF" w:rsidRDefault="002D64E0" w:rsidP="00350749">
      <w:pPr>
        <w:pStyle w:val="Normlnweb"/>
        <w:spacing w:before="0" w:beforeAutospacing="0" w:after="0" w:afterAutospacing="0"/>
        <w:contextualSpacing/>
        <w:jc w:val="center"/>
        <w:rPr>
          <w:b/>
          <w:color w:val="984806" w:themeColor="accent6" w:themeShade="80"/>
          <w:sz w:val="40"/>
          <w:szCs w:val="40"/>
        </w:rPr>
      </w:pPr>
      <w:hyperlink r:id="rId9" w:history="1">
        <w:r w:rsidR="00D26ED8" w:rsidRPr="00CA45AF">
          <w:rPr>
            <w:rStyle w:val="Hypertextovodkaz"/>
            <w:b/>
            <w:color w:val="984806" w:themeColor="accent6" w:themeShade="80"/>
            <w:sz w:val="40"/>
            <w:szCs w:val="40"/>
            <w:u w:val="none"/>
          </w:rPr>
          <w:t>psvetlik@arocha.</w:t>
        </w:r>
        <w:proofErr w:type="gramStart"/>
        <w:r w:rsidR="00D26ED8" w:rsidRPr="00CA45AF">
          <w:rPr>
            <w:rStyle w:val="Hypertextovodkaz"/>
            <w:b/>
            <w:color w:val="984806" w:themeColor="accent6" w:themeShade="80"/>
            <w:sz w:val="40"/>
            <w:szCs w:val="40"/>
            <w:u w:val="none"/>
          </w:rPr>
          <w:t>cz</w:t>
        </w:r>
      </w:hyperlink>
      <w:r w:rsidR="00D26ED8" w:rsidRPr="00CA45AF">
        <w:rPr>
          <w:b/>
          <w:color w:val="984806" w:themeColor="accent6" w:themeShade="80"/>
          <w:sz w:val="40"/>
          <w:szCs w:val="40"/>
        </w:rPr>
        <w:t xml:space="preserve">,  </w:t>
      </w:r>
      <w:hyperlink r:id="rId10" w:history="1">
        <w:r w:rsidR="00D26ED8" w:rsidRPr="00CA45AF">
          <w:rPr>
            <w:rStyle w:val="Hypertextovodkaz"/>
            <w:b/>
            <w:color w:val="984806" w:themeColor="accent6" w:themeShade="80"/>
            <w:sz w:val="40"/>
            <w:szCs w:val="40"/>
            <w:u w:val="none"/>
          </w:rPr>
          <w:t>www</w:t>
        </w:r>
        <w:proofErr w:type="gramEnd"/>
        <w:r w:rsidR="00D26ED8" w:rsidRPr="00CA45AF">
          <w:rPr>
            <w:rStyle w:val="Hypertextovodkaz"/>
            <w:b/>
            <w:color w:val="984806" w:themeColor="accent6" w:themeShade="80"/>
            <w:sz w:val="40"/>
            <w:szCs w:val="40"/>
            <w:u w:val="none"/>
          </w:rPr>
          <w:t>.arocha.cz</w:t>
        </w:r>
      </w:hyperlink>
    </w:p>
    <w:p w:rsidR="00C13034" w:rsidRPr="001E458C" w:rsidRDefault="002562EA" w:rsidP="00350749">
      <w:pPr>
        <w:pStyle w:val="Normlnweb"/>
        <w:spacing w:before="0" w:beforeAutospacing="0" w:after="0" w:afterAutospacing="0"/>
        <w:contextualSpacing/>
        <w:jc w:val="center"/>
        <w:rPr>
          <w:b/>
          <w:color w:val="984806" w:themeColor="accent6" w:themeShade="80"/>
          <w:sz w:val="42"/>
          <w:szCs w:val="42"/>
        </w:rPr>
      </w:pPr>
      <w:r w:rsidRPr="001E458C">
        <w:rPr>
          <w:b/>
          <w:color w:val="984806" w:themeColor="accent6" w:themeShade="80"/>
          <w:sz w:val="42"/>
          <w:szCs w:val="42"/>
        </w:rPr>
        <w:t>tel: 775 042 228, 603 959 813</w:t>
      </w:r>
    </w:p>
    <w:sectPr w:rsidR="00C13034" w:rsidRPr="001E458C" w:rsidSect="00AD5B07">
      <w:pgSz w:w="11906" w:h="16838"/>
      <w:pgMar w:top="720" w:right="720" w:bottom="720" w:left="720" w:header="708" w:footer="708" w:gutter="0"/>
      <w:pgBorders w:offsetFrom="page">
        <w:top w:val="single" w:sz="36" w:space="24" w:color="984806" w:themeColor="accent6" w:themeShade="80"/>
        <w:left w:val="single" w:sz="36" w:space="24" w:color="984806" w:themeColor="accent6" w:themeShade="80"/>
        <w:bottom w:val="single" w:sz="36" w:space="24" w:color="984806" w:themeColor="accent6" w:themeShade="80"/>
        <w:right w:val="single" w:sz="3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B63"/>
    <w:multiLevelType w:val="hybridMultilevel"/>
    <w:tmpl w:val="71D0B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B4D"/>
    <w:multiLevelType w:val="hybridMultilevel"/>
    <w:tmpl w:val="802A6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100B"/>
    <w:multiLevelType w:val="hybridMultilevel"/>
    <w:tmpl w:val="3CA4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6D7E"/>
    <w:multiLevelType w:val="hybridMultilevel"/>
    <w:tmpl w:val="0158F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2EA"/>
    <w:rsid w:val="00004927"/>
    <w:rsid w:val="00031ED8"/>
    <w:rsid w:val="000546B6"/>
    <w:rsid w:val="000600A9"/>
    <w:rsid w:val="000C6351"/>
    <w:rsid w:val="000E521E"/>
    <w:rsid w:val="00107B8A"/>
    <w:rsid w:val="001E458C"/>
    <w:rsid w:val="001F5034"/>
    <w:rsid w:val="002562EA"/>
    <w:rsid w:val="002B02DA"/>
    <w:rsid w:val="002D64E0"/>
    <w:rsid w:val="00350749"/>
    <w:rsid w:val="0035754E"/>
    <w:rsid w:val="004B0CFB"/>
    <w:rsid w:val="004C64F6"/>
    <w:rsid w:val="004F4950"/>
    <w:rsid w:val="005A2560"/>
    <w:rsid w:val="008A178F"/>
    <w:rsid w:val="008B3FE0"/>
    <w:rsid w:val="00970835"/>
    <w:rsid w:val="009B2ED2"/>
    <w:rsid w:val="00AC5E2F"/>
    <w:rsid w:val="00AD5B07"/>
    <w:rsid w:val="00BB2C39"/>
    <w:rsid w:val="00C13034"/>
    <w:rsid w:val="00C91FE6"/>
    <w:rsid w:val="00CA45AF"/>
    <w:rsid w:val="00D26ED8"/>
    <w:rsid w:val="00E022E6"/>
    <w:rsid w:val="00E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B8A"/>
  </w:style>
  <w:style w:type="paragraph" w:styleId="Nadpis2">
    <w:name w:val="heading 2"/>
    <w:basedOn w:val="Normln"/>
    <w:link w:val="Nadpis2Char"/>
    <w:uiPriority w:val="9"/>
    <w:qFormat/>
    <w:rsid w:val="0005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4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22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4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22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aroc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vetlik@aroc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5</cp:revision>
  <cp:lastPrinted>2020-03-11T12:09:00Z</cp:lastPrinted>
  <dcterms:created xsi:type="dcterms:W3CDTF">2023-03-08T16:18:00Z</dcterms:created>
  <dcterms:modified xsi:type="dcterms:W3CDTF">2023-03-12T19:06:00Z</dcterms:modified>
</cp:coreProperties>
</file>